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EA98F" w14:textId="39047B6E" w:rsidR="002C0F9C" w:rsidRDefault="00B849E8" w:rsidP="00B849E8">
      <w:pPr>
        <w:jc w:val="center"/>
      </w:pPr>
      <w:r>
        <w:rPr>
          <w:noProof/>
        </w:rPr>
        <w:drawing>
          <wp:inline distT="0" distB="0" distL="0" distR="0" wp14:anchorId="7C000612" wp14:editId="64C2F6F2">
            <wp:extent cx="1666875" cy="1079301"/>
            <wp:effectExtent l="0" t="0" r="0" b="6985"/>
            <wp:docPr id="1347928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28657" name="Picture 13479286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347" cy="10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72B6" w14:textId="77777777" w:rsidR="00B849E8" w:rsidRDefault="00B849E8" w:rsidP="00B849E8">
      <w:pPr>
        <w:jc w:val="center"/>
      </w:pPr>
    </w:p>
    <w:p w14:paraId="1B32C924" w14:textId="51D9719C" w:rsidR="00B849E8" w:rsidRDefault="00B849E8" w:rsidP="00B849E8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 w:rsidRPr="000F1A57">
        <w:rPr>
          <w:rFonts w:ascii="Calibri" w:eastAsia="Calibri" w:hAnsi="Calibri" w:cs="Calibri"/>
          <w:b/>
          <w:bCs/>
          <w:color w:val="001F5F"/>
          <w:spacing w:val="-3"/>
          <w:kern w:val="0"/>
          <w:sz w:val="40"/>
          <w:szCs w:val="40"/>
          <w14:ligatures w14:val="none"/>
        </w:rPr>
        <w:t xml:space="preserve">ProQuest </w:t>
      </w:r>
      <w:proofErr w:type="spellStart"/>
      <w:r w:rsidRPr="000F1A57">
        <w:rPr>
          <w:rFonts w:ascii="Calibri" w:eastAsia="Calibri" w:hAnsi="Calibri" w:cs="Calibri"/>
          <w:b/>
          <w:bCs/>
          <w:color w:val="001F5F"/>
          <w:spacing w:val="-3"/>
          <w:kern w:val="0"/>
          <w:sz w:val="40"/>
          <w:szCs w:val="40"/>
          <w14:ligatures w14:val="none"/>
        </w:rPr>
        <w:t>eLibrary</w:t>
      </w:r>
      <w:proofErr w:type="spellEnd"/>
      <w:r w:rsidR="00816F83">
        <w:rPr>
          <w:rFonts w:ascii="Calibri" w:eastAsia="Calibri" w:hAnsi="Calibri" w:cs="Calibri"/>
          <w:b/>
          <w:bCs/>
          <w:color w:val="001F5F"/>
          <w:spacing w:val="-3"/>
          <w:kern w:val="0"/>
          <w:sz w:val="40"/>
          <w:szCs w:val="40"/>
          <w14:ligatures w14:val="none"/>
        </w:rPr>
        <w:t xml:space="preserve"> </w:t>
      </w:r>
      <w:r w:rsidR="00816F83" w:rsidRPr="000F1A57">
        <w:rPr>
          <w:rFonts w:ascii="Calibri" w:eastAsia="Calibri" w:hAnsi="Calibri" w:cs="Calibri"/>
          <w:b/>
          <w:bCs/>
          <w:color w:val="001F5F"/>
          <w:spacing w:val="-3"/>
          <w:kern w:val="0"/>
          <w:sz w:val="40"/>
          <w:szCs w:val="40"/>
          <w14:ligatures w14:val="none"/>
        </w:rPr>
        <w:t>Tutorial</w:t>
      </w:r>
    </w:p>
    <w:p w14:paraId="3C29B88C" w14:textId="77777777" w:rsidR="00816F83" w:rsidRDefault="00816F83" w:rsidP="00B849E8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019AC285" w14:textId="34867AA1" w:rsidR="00B849E8" w:rsidRDefault="00B849E8" w:rsidP="00B849E8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599BCFB5" wp14:editId="299C5181">
            <wp:extent cx="5943600" cy="4863465"/>
            <wp:effectExtent l="0" t="0" r="0" b="0"/>
            <wp:docPr id="1138209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09798" name="Picture 11382097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DF8" w14:textId="536DB33A" w:rsidR="00A060D9" w:rsidRDefault="00A060D9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br w:type="page"/>
      </w:r>
    </w:p>
    <w:p w14:paraId="3E2F1BC5" w14:textId="2A75BBBB" w:rsidR="00B849E8" w:rsidRDefault="000F1A57" w:rsidP="00B849E8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lastRenderedPageBreak/>
        <w:t xml:space="preserve">Part One: </w:t>
      </w:r>
      <w:r w:rsid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Access</w:t>
      </w:r>
      <w:r w:rsidR="00A060D9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 to</w:t>
      </w:r>
      <w:r w:rsid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 </w:t>
      </w:r>
      <w:r w:rsidR="00B849E8"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ProQuest </w:t>
      </w:r>
      <w:proofErr w:type="spellStart"/>
      <w:r w:rsidR="00B849E8"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eLibrary</w:t>
      </w:r>
      <w:proofErr w:type="spellEnd"/>
    </w:p>
    <w:p w14:paraId="7D6E7909" w14:textId="77777777" w:rsidR="00B849E8" w:rsidRDefault="00B849E8" w:rsidP="00B849E8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5FA66BD8" w14:textId="1D58EE48" w:rsidR="00B849E8" w:rsidRPr="00816F83" w:rsidRDefault="00B849E8" w:rsidP="00816F8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Go to </w:t>
      </w:r>
      <w:proofErr w:type="spellStart"/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GraceU</w:t>
      </w:r>
      <w:proofErr w:type="spellEnd"/>
      <w:r w:rsidR="0043674D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website </w:t>
      </w:r>
      <w:hyperlink r:id="rId10" w:history="1">
        <w:r w:rsidR="0043674D" w:rsidRPr="00816F83">
          <w:rPr>
            <w:rStyle w:val="Hyperlink"/>
            <w:rFonts w:ascii="Calibri" w:eastAsia="Calibri" w:hAnsi="Calibri" w:cs="Calibri"/>
            <w:b/>
            <w:bCs/>
            <w:spacing w:val="-3"/>
            <w:kern w:val="0"/>
            <w14:ligatures w14:val="none"/>
          </w:rPr>
          <w:t>https://graceu.edu/</w:t>
        </w:r>
      </w:hyperlink>
      <w:r w:rsidR="009E6BFE">
        <w:t xml:space="preserve"> </w:t>
      </w:r>
      <w:r w:rsidR="0043674D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and </w:t>
      </w:r>
      <w:r w:rsidR="000F1A57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mouse over</w:t>
      </w:r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Library &amp; </w:t>
      </w:r>
      <w:r w:rsidR="000F1A57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Resources</w:t>
      </w:r>
      <w:r w:rsidR="002E1416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155BD641" w14:textId="77777777" w:rsidR="00B849E8" w:rsidRDefault="00B849E8" w:rsidP="000F1A57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6C3B4545" wp14:editId="54A49355">
            <wp:extent cx="3971925" cy="1881995"/>
            <wp:effectExtent l="0" t="0" r="0" b="4445"/>
            <wp:docPr id="14971155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15529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27" cy="18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038" w14:textId="2B1D4889" w:rsidR="0043674D" w:rsidRPr="00816F83" w:rsidRDefault="00B849E8" w:rsidP="00816F8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b/>
          <w:bCs/>
          <w:color w:val="FFC000"/>
          <w:spacing w:val="-3"/>
          <w:kern w:val="0"/>
          <w14:ligatures w14:val="none"/>
        </w:rPr>
      </w:pPr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Click on </w:t>
      </w:r>
      <w:r w:rsidRPr="00816F83">
        <w:rPr>
          <w:rFonts w:ascii="Calibri" w:eastAsia="Calibri" w:hAnsi="Calibri" w:cs="Calibri"/>
          <w:b/>
          <w:bCs/>
          <w:color w:val="FFC000"/>
          <w:spacing w:val="-3"/>
          <w:kern w:val="0"/>
          <w14:ligatures w14:val="none"/>
        </w:rPr>
        <w:t>ProQuest</w:t>
      </w:r>
      <w:r w:rsidR="002E1416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13836510" w14:textId="5BB7AE0C" w:rsidR="000F1A57" w:rsidRDefault="000F1A57" w:rsidP="000F1A57">
      <w:pPr>
        <w:jc w:val="center"/>
        <w:rPr>
          <w:rFonts w:ascii="Calibri" w:eastAsia="Calibri" w:hAnsi="Calibri" w:cs="Calibri"/>
          <w:b/>
          <w:bCs/>
          <w:color w:val="FFC000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FFC000"/>
          <w:spacing w:val="-3"/>
          <w:kern w:val="0"/>
        </w:rPr>
        <w:drawing>
          <wp:inline distT="0" distB="0" distL="0" distR="0" wp14:anchorId="309CD7EE" wp14:editId="7FA29D94">
            <wp:extent cx="4274265" cy="1823409"/>
            <wp:effectExtent l="0" t="0" r="0" b="5715"/>
            <wp:docPr id="9378838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3858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265" cy="18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06EC" w14:textId="6BE44D94" w:rsidR="0043674D" w:rsidRPr="00816F83" w:rsidRDefault="0043674D" w:rsidP="00816F8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Use </w:t>
      </w:r>
      <w:proofErr w:type="spellStart"/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Grace</w:t>
      </w:r>
      <w:r w:rsidR="009E6BFE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U</w:t>
      </w:r>
      <w:proofErr w:type="spellEnd"/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credential</w:t>
      </w:r>
      <w:r w:rsidR="00D21C9B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s</w:t>
      </w:r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to access ProQuest </w:t>
      </w:r>
      <w:proofErr w:type="spellStart"/>
      <w:r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eLibrary</w:t>
      </w:r>
      <w:proofErr w:type="spellEnd"/>
      <w:r w:rsidR="002E1416" w:rsidRPr="00816F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5E1F2F30" w14:textId="4FFB20E3" w:rsidR="000F1A57" w:rsidRDefault="0043674D" w:rsidP="000F1A57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5EFA1047" wp14:editId="0A0F7D6D">
            <wp:extent cx="5276850" cy="2019974"/>
            <wp:effectExtent l="0" t="0" r="0" b="0"/>
            <wp:docPr id="10303614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61436" name="Picture 10303614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40" cy="20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92A1" w14:textId="3E9E3430" w:rsidR="000F1A57" w:rsidRDefault="000F1A57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br w:type="page"/>
      </w:r>
    </w:p>
    <w:p w14:paraId="2590D3EC" w14:textId="2DC2D242" w:rsidR="000F1A57" w:rsidRDefault="000F1A57" w:rsidP="000F1A57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lastRenderedPageBreak/>
        <w:t xml:space="preserve">Part Two: </w:t>
      </w:r>
      <w:r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ProQuest </w:t>
      </w:r>
      <w:proofErr w:type="spellStart"/>
      <w:r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eLibrary</w:t>
      </w:r>
      <w:proofErr w:type="spellEnd"/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 </w:t>
      </w:r>
      <w:r w:rsidR="001A3DCA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Overview</w:t>
      </w:r>
    </w:p>
    <w:p w14:paraId="0F796145" w14:textId="77777777" w:rsidR="001A3DCA" w:rsidRDefault="001A3DCA" w:rsidP="000F1A57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3C7AEB80" w14:textId="025914FB" w:rsidR="000F1A57" w:rsidRPr="001A3DCA" w:rsidRDefault="001A3DCA" w:rsidP="001A3DCA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1A3DC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There are five sections on ProQuest </w:t>
      </w:r>
      <w:proofErr w:type="spellStart"/>
      <w:r w:rsidRPr="001A3DC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eLibrary</w:t>
      </w:r>
      <w:proofErr w:type="spellEnd"/>
      <w:r w:rsidRPr="001A3DC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homepage.</w:t>
      </w:r>
    </w:p>
    <w:p w14:paraId="483902EA" w14:textId="4ED92249" w:rsidR="000F1A57" w:rsidRPr="003435A3" w:rsidRDefault="000F1A57" w:rsidP="00816F8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Search Box: basic or advanced search </w:t>
      </w:r>
      <w:r w:rsidR="00816F83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by</w:t>
      </w: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 key words</w:t>
      </w:r>
      <w:r w:rsidR="002E1416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.</w:t>
      </w:r>
    </w:p>
    <w:p w14:paraId="0FD0E931" w14:textId="7A1418E4" w:rsidR="00A060D9" w:rsidRDefault="00A060D9" w:rsidP="000F1A57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700BEA85" wp14:editId="077788CC">
            <wp:extent cx="5943600" cy="732155"/>
            <wp:effectExtent l="0" t="0" r="0" b="0"/>
            <wp:docPr id="16839380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38088" name="Picture 16839380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A352" w14:textId="4484A4B0" w:rsidR="000F1A57" w:rsidRPr="003435A3" w:rsidRDefault="000F1A57" w:rsidP="00816F8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Trending Topics: research topic pages that are most viewed by users</w:t>
      </w:r>
      <w:r w:rsidR="002E1416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.</w:t>
      </w:r>
    </w:p>
    <w:p w14:paraId="7C664DA0" w14:textId="1793D483" w:rsidR="00A060D9" w:rsidRPr="00A060D9" w:rsidRDefault="00A060D9" w:rsidP="000F1A57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1D4C5D44" wp14:editId="7BF4CC49">
            <wp:extent cx="5943600" cy="1071880"/>
            <wp:effectExtent l="0" t="0" r="0" b="0"/>
            <wp:docPr id="7732096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09603" name="Picture 7732096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A8E3" w14:textId="111F7A47" w:rsidR="000F1A57" w:rsidRPr="003435A3" w:rsidRDefault="000F1A57" w:rsidP="00816F8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Editors’ Picks: </w:t>
      </w:r>
      <w:r w:rsidR="00816F83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re</w:t>
      </w: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search </w:t>
      </w:r>
      <w:r w:rsidR="00816F83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topics</w:t>
      </w: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 that </w:t>
      </w:r>
      <w:r w:rsidR="00A060D9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might</w:t>
      </w: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 xml:space="preserve"> be overlooked or tr</w:t>
      </w:r>
      <w:r w:rsidR="00A060D9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ending news</w:t>
      </w:r>
      <w:r w:rsidR="002E1416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.</w:t>
      </w:r>
    </w:p>
    <w:p w14:paraId="3F5F8894" w14:textId="6BE6D841" w:rsidR="00A060D9" w:rsidRPr="00A060D9" w:rsidRDefault="00A060D9" w:rsidP="000F1A57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12031EE4" wp14:editId="569A1C86">
            <wp:extent cx="5943600" cy="1066800"/>
            <wp:effectExtent l="0" t="0" r="0" b="0"/>
            <wp:docPr id="20174039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3929" name="Picture 20174039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CFBC" w14:textId="61219111" w:rsidR="00A060D9" w:rsidRPr="003435A3" w:rsidRDefault="00A060D9" w:rsidP="00816F8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Common Assignments: easy access to research topics for your essay</w:t>
      </w:r>
      <w:r w:rsidR="002E1416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.</w:t>
      </w:r>
    </w:p>
    <w:p w14:paraId="074D217F" w14:textId="75AA041A" w:rsidR="00A060D9" w:rsidRPr="00A060D9" w:rsidRDefault="00A060D9" w:rsidP="00A060D9">
      <w:pPr>
        <w:jc w:val="right"/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166C5D8C" wp14:editId="78757540">
            <wp:extent cx="5795645" cy="821669"/>
            <wp:effectExtent l="0" t="0" r="0" b="0"/>
            <wp:docPr id="12623717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71728" name="Picture 12623717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033" cy="8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333E" w14:textId="5FC7170F" w:rsidR="00A060D9" w:rsidRPr="003435A3" w:rsidRDefault="00A060D9" w:rsidP="00816F8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Subjects: categorized research topics in six subjects</w:t>
      </w:r>
      <w:r w:rsidR="002E1416"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.</w:t>
      </w:r>
    </w:p>
    <w:p w14:paraId="5B0A2A3B" w14:textId="77777777" w:rsidR="002E5A56" w:rsidRDefault="00A060D9" w:rsidP="001A3DCA">
      <w:pPr>
        <w:jc w:val="right"/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7D187EAD" wp14:editId="4AD3E944">
            <wp:extent cx="5781675" cy="866016"/>
            <wp:effectExtent l="0" t="0" r="0" b="0"/>
            <wp:docPr id="18731086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08600" name="Picture 187310860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86" cy="86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B02E" w14:textId="77777777" w:rsidR="002E5A56" w:rsidRDefault="002E5A56" w:rsidP="002E5A5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lastRenderedPageBreak/>
        <w:t xml:space="preserve">Research Topics on the upper left corner provide us with another access point to Common Assignments and Subjects. </w:t>
      </w:r>
    </w:p>
    <w:p w14:paraId="2ABF4972" w14:textId="023A13A1" w:rsidR="00A060D9" w:rsidRDefault="002E5A56" w:rsidP="002E5A5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203F471D" wp14:editId="081402DD">
            <wp:extent cx="5276850" cy="3307051"/>
            <wp:effectExtent l="0" t="0" r="0" b="8255"/>
            <wp:docPr id="37731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11505" name="Picture 37731150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33" cy="331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3A8B" w14:textId="23A6D983" w:rsidR="002E5A56" w:rsidRDefault="002E5A5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br w:type="page"/>
      </w:r>
    </w:p>
    <w:p w14:paraId="52F34976" w14:textId="77777777" w:rsidR="002E5A56" w:rsidRDefault="002E5A56" w:rsidP="002E5A5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</w:p>
    <w:p w14:paraId="1099663F" w14:textId="583E1735" w:rsidR="00A060D9" w:rsidRDefault="00A060D9" w:rsidP="00A060D9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Part Three: Search </w:t>
      </w:r>
      <w:r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 xml:space="preserve">ProQuest </w:t>
      </w:r>
      <w:proofErr w:type="spellStart"/>
      <w:r w:rsidRPr="00B849E8"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eLibrary</w:t>
      </w:r>
      <w:proofErr w:type="spellEnd"/>
    </w:p>
    <w:p w14:paraId="6EE97DB5" w14:textId="67F43522" w:rsidR="00A060D9" w:rsidRDefault="00A060D9" w:rsidP="00A060D9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3D3850F4" w14:textId="7688D69C" w:rsidR="00B849E8" w:rsidRPr="00A060D9" w:rsidRDefault="003435A3" w:rsidP="00A060D9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 can start from e</w:t>
      </w:r>
      <w:r w:rsidR="001A3DC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ach of the five sections</w:t>
      </w:r>
      <w:r w:rsid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on the homepage</w:t>
      </w:r>
      <w:r w:rsidR="00A060D9" w:rsidRPr="00A060D9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09DE6D2D" w14:textId="77777777" w:rsidR="004160C6" w:rsidRPr="003435A3" w:rsidRDefault="004160C6" w:rsidP="00E3126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Search Box</w:t>
      </w:r>
    </w:p>
    <w:p w14:paraId="696C7CC9" w14:textId="798A790C" w:rsidR="004160C6" w:rsidRPr="002E1416" w:rsidRDefault="004160C6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Type in key word(s) in the search box. </w:t>
      </w:r>
    </w:p>
    <w:p w14:paraId="3D1C748B" w14:textId="21F62670" w:rsidR="004160C6" w:rsidRDefault="004160C6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7B2D4C8F" wp14:editId="7AAF0168">
            <wp:extent cx="5943600" cy="715645"/>
            <wp:effectExtent l="0" t="0" r="0" b="8255"/>
            <wp:docPr id="3214589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58972" name="Picture 32145897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CB01" w14:textId="0D47D26C" w:rsidR="004160C6" w:rsidRDefault="004160C6" w:rsidP="004160C6">
      <w:pPr>
        <w:rPr>
          <w:rFonts w:ascii="Calibri" w:eastAsia="Calibri" w:hAnsi="Calibri" w:cs="Calibri"/>
          <w:b/>
          <w:bCs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Since Climate Change is a very broad topic, we </w:t>
      </w:r>
      <w:r w:rsid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have</w:t>
      </w:r>
      <w:r w:rsidR="009E6BFE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a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long list of results</w:t>
      </w:r>
      <w:r w:rsidR="00A417E0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including the topic</w:t>
      </w:r>
      <w:r w:rsidR="00A417E0">
        <w:rPr>
          <w:rFonts w:ascii="Calibri" w:eastAsia="Calibri" w:hAnsi="Calibri" w:cs="Calibri"/>
          <w:b/>
          <w:bCs/>
          <w:spacing w:val="-3"/>
          <w:kern w:val="0"/>
          <w14:ligatures w14:val="none"/>
        </w:rPr>
        <w:t xml:space="preserve"> </w:t>
      </w:r>
      <w:r w:rsidR="00A417E0" w:rsidRP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Climate Change</w:t>
      </w:r>
      <w:r w:rsidR="00A417E0">
        <w:rPr>
          <w:rFonts w:ascii="Calibri" w:eastAsia="Calibri" w:hAnsi="Calibri" w:cs="Calibri"/>
          <w:b/>
          <w:bCs/>
          <w:spacing w:val="-3"/>
          <w:kern w:val="0"/>
          <w14:ligatures w14:val="none"/>
        </w:rPr>
        <w:t xml:space="preserve"> </w:t>
      </w:r>
      <w:r w:rsidR="00A417E0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followed by images and </w:t>
      </w:r>
      <w:r w:rsid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articles</w:t>
      </w:r>
      <w:r w:rsidR="00A417E0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00D0D509" w14:textId="403B95F5" w:rsidR="004160C6" w:rsidRPr="004160C6" w:rsidRDefault="004160C6" w:rsidP="004160C6">
      <w:pPr>
        <w:jc w:val="center"/>
        <w:rPr>
          <w:rFonts w:ascii="Calibri" w:eastAsia="Calibri" w:hAnsi="Calibri" w:cs="Calibri"/>
          <w:b/>
          <w:bCs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spacing w:val="-3"/>
          <w:kern w:val="0"/>
        </w:rPr>
        <w:drawing>
          <wp:inline distT="0" distB="0" distL="0" distR="0" wp14:anchorId="48F4B85D" wp14:editId="76020625">
            <wp:extent cx="4187626" cy="3696688"/>
            <wp:effectExtent l="0" t="0" r="8255" b="0"/>
            <wp:docPr id="1893459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59968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626" cy="3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A592" w14:textId="77777777" w:rsidR="003435A3" w:rsidRDefault="003435A3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</w:p>
    <w:p w14:paraId="32E8E471" w14:textId="26D5DCCF" w:rsidR="004160C6" w:rsidRPr="002E1416" w:rsidRDefault="004160C6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 can narrow down our search</w:t>
      </w:r>
      <w:r w:rsid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results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by source type, limit to primary and/or scholarly sources, and publication date. </w:t>
      </w:r>
    </w:p>
    <w:p w14:paraId="626D3034" w14:textId="35FA3DCE" w:rsidR="004160C6" w:rsidRDefault="004160C6" w:rsidP="004160C6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lastRenderedPageBreak/>
        <w:drawing>
          <wp:inline distT="0" distB="0" distL="0" distR="0" wp14:anchorId="5C21DA8E" wp14:editId="3E88E927">
            <wp:extent cx="2600325" cy="2295564"/>
            <wp:effectExtent l="0" t="0" r="0" b="9525"/>
            <wp:docPr id="9677915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91513" name="Picture 9677915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84" cy="23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EB48" w14:textId="72297793" w:rsidR="00B849E8" w:rsidRDefault="00AF6DAA" w:rsidP="004160C6">
      <w:pPr>
        <w:rPr>
          <w:rFonts w:ascii="Calibri" w:eastAsia="Calibri" w:hAnsi="Calibri" w:cs="Calibri"/>
          <w:b/>
          <w:bCs/>
          <w:color w:val="EE0000"/>
          <w:spacing w:val="-3"/>
          <w:kern w:val="0"/>
          <w:sz w:val="20"/>
          <w:szCs w:val="20"/>
          <w14:ligatures w14:val="none"/>
        </w:rPr>
      </w:pPr>
      <w:r w:rsidRPr="0030185A">
        <w:rPr>
          <w:rFonts w:ascii="Calibri" w:eastAsia="Calibri" w:hAnsi="Calibri" w:cs="Calibri"/>
          <w:b/>
          <w:bCs/>
          <w:color w:val="EE0000"/>
          <w:spacing w:val="-3"/>
          <w:kern w:val="0"/>
          <w:sz w:val="20"/>
          <w:szCs w:val="20"/>
          <w14:ligatures w14:val="none"/>
        </w:rPr>
        <w:t>*</w:t>
      </w:r>
      <w:r w:rsidR="004160C6" w:rsidRPr="0030185A">
        <w:rPr>
          <w:rFonts w:ascii="Calibri" w:eastAsia="Calibri" w:hAnsi="Calibri" w:cs="Calibri"/>
          <w:b/>
          <w:bCs/>
          <w:color w:val="EE0000"/>
          <w:spacing w:val="-3"/>
          <w:kern w:val="0"/>
          <w:sz w:val="20"/>
          <w:szCs w:val="20"/>
          <w14:ligatures w14:val="none"/>
        </w:rPr>
        <w:t xml:space="preserve">Boolean search using AND, OR, NOT </w:t>
      </w:r>
      <w:r w:rsidRPr="0030185A">
        <w:rPr>
          <w:rFonts w:ascii="Calibri" w:eastAsia="Calibri" w:hAnsi="Calibri" w:cs="Calibri"/>
          <w:b/>
          <w:bCs/>
          <w:color w:val="EE0000"/>
          <w:spacing w:val="-3"/>
          <w:kern w:val="0"/>
          <w:sz w:val="20"/>
          <w:szCs w:val="20"/>
          <w14:ligatures w14:val="none"/>
        </w:rPr>
        <w:t>could be used to</w:t>
      </w:r>
      <w:r w:rsidR="004160C6" w:rsidRPr="0030185A">
        <w:rPr>
          <w:rFonts w:ascii="Calibri" w:eastAsia="Calibri" w:hAnsi="Calibri" w:cs="Calibri"/>
          <w:b/>
          <w:bCs/>
          <w:color w:val="EE0000"/>
          <w:spacing w:val="-3"/>
          <w:kern w:val="0"/>
          <w:sz w:val="20"/>
          <w:szCs w:val="20"/>
          <w14:ligatures w14:val="none"/>
        </w:rPr>
        <w:t xml:space="preserve"> find research results with more precision.</w:t>
      </w:r>
    </w:p>
    <w:p w14:paraId="69E35B1E" w14:textId="3ED84E47" w:rsidR="0030185A" w:rsidRDefault="0030185A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Advanced search allows us to use the same criteria as in basic search plus Lexile Score</w:t>
      </w:r>
      <w:r w:rsidR="00DE1683" w:rsidRP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(University Readiness Range generally spans 1300L to 1450L)</w:t>
      </w:r>
      <w:r w:rsidRP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to narrow down the search results.  </w:t>
      </w:r>
    </w:p>
    <w:p w14:paraId="28A7168C" w14:textId="273929AC" w:rsidR="00DE1683" w:rsidRPr="00DE1683" w:rsidRDefault="00DE1683" w:rsidP="00DE1683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drawing>
          <wp:inline distT="0" distB="0" distL="0" distR="0" wp14:anchorId="57008446" wp14:editId="361B6954">
            <wp:extent cx="5200650" cy="2256393"/>
            <wp:effectExtent l="0" t="0" r="0" b="0"/>
            <wp:docPr id="120244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5234" name="Picture 12024452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937" cy="22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EE21" w14:textId="2C067BFD" w:rsidR="00AF6DAA" w:rsidRPr="003435A3" w:rsidRDefault="00206AFE" w:rsidP="00E3126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Trending Topics</w:t>
      </w:r>
    </w:p>
    <w:p w14:paraId="4F45A3EC" w14:textId="1F498F1A" w:rsidR="00206AFE" w:rsidRPr="002E1416" w:rsidRDefault="004279B0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</w:t>
      </w:r>
      <w:r w:rsidR="00C34375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can c</w:t>
      </w:r>
      <w:r w:rsidR="00206AFE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hoose a topic on the carousel</w:t>
      </w:r>
      <w:r w:rsid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</w:t>
      </w:r>
      <w:r w:rsidR="00DF7C64" w:rsidRPr="00DF7C64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Research Topic Page content sections will vary with each topic.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This is an example of </w:t>
      </w:r>
      <w:r w:rsidR="009E6BFE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the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topic page</w:t>
      </w:r>
      <w:r w:rsidR="0030185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Artificial Intelligence.</w:t>
      </w:r>
    </w:p>
    <w:p w14:paraId="7A538E6B" w14:textId="01948670" w:rsidR="00206AFE" w:rsidRDefault="00E07B99" w:rsidP="004160C6">
      <w:pPr>
        <w:rPr>
          <w:rFonts w:ascii="Calibri" w:eastAsia="Calibri" w:hAnsi="Calibri" w:cs="Calibri"/>
          <w:b/>
          <w:bCs/>
          <w:color w:val="EE0000"/>
          <w:spacing w:val="-3"/>
          <w:kern w:val="0"/>
          <w:sz w:val="22"/>
          <w:szCs w:val="2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EE0000"/>
          <w:spacing w:val="-3"/>
          <w:kern w:val="0"/>
          <w:sz w:val="22"/>
          <w:szCs w:val="22"/>
        </w:rPr>
        <w:drawing>
          <wp:inline distT="0" distB="0" distL="0" distR="0" wp14:anchorId="39F61D93" wp14:editId="5605809E">
            <wp:extent cx="5267325" cy="1502746"/>
            <wp:effectExtent l="0" t="0" r="0" b="2540"/>
            <wp:docPr id="177328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89604" name="Picture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87" cy="15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F048" w14:textId="796FCBAB" w:rsidR="00206AFE" w:rsidRPr="002E1416" w:rsidRDefault="00E07B99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lastRenderedPageBreak/>
        <w:t xml:space="preserve">On the upper left corner of the topic page, we have the contents of the topic. </w:t>
      </w:r>
      <w:r w:rsidR="00DF7C64" w:rsidRPr="00DF7C64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The links </w:t>
      </w:r>
      <w:r w:rsidR="00DF7C64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take us to</w:t>
      </w:r>
      <w:r w:rsidR="00DF7C64" w:rsidRPr="00DF7C64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each available section.</w:t>
      </w:r>
    </w:p>
    <w:p w14:paraId="2E05247D" w14:textId="6C0093D0" w:rsidR="00E07B99" w:rsidRDefault="00E07B99" w:rsidP="00E07B99">
      <w:pPr>
        <w:jc w:val="center"/>
        <w:rPr>
          <w:rFonts w:ascii="Calibri" w:eastAsia="Calibri" w:hAnsi="Calibri" w:cs="Calibri"/>
          <w:b/>
          <w:bCs/>
          <w:color w:val="EE0000"/>
          <w:spacing w:val="-3"/>
          <w:kern w:val="0"/>
          <w:sz w:val="22"/>
          <w:szCs w:val="2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EE0000"/>
          <w:spacing w:val="-3"/>
          <w:kern w:val="0"/>
          <w:sz w:val="22"/>
          <w:szCs w:val="22"/>
        </w:rPr>
        <w:drawing>
          <wp:inline distT="0" distB="0" distL="0" distR="0" wp14:anchorId="6D337E28" wp14:editId="03DB6FCB">
            <wp:extent cx="3034147" cy="1371600"/>
            <wp:effectExtent l="0" t="0" r="0" b="0"/>
            <wp:docPr id="8858624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62470" name="Picture 88586247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84" cy="13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0494" w14:textId="6B0113DB" w:rsidR="00652B28" w:rsidRPr="002E1416" w:rsidRDefault="00652B28" w:rsidP="00E07B99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Underneath Contents is a brief overview of the topic, which is an excerpt from a document within </w:t>
      </w:r>
      <w:proofErr w:type="spellStart"/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eLibrary</w:t>
      </w:r>
      <w:proofErr w:type="spellEnd"/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. Clicking on more would take you to the </w:t>
      </w:r>
      <w:r w:rsidR="004279B0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full text article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5F13FFFD" w14:textId="32A7ACB9" w:rsidR="00652B28" w:rsidRDefault="00652B28" w:rsidP="00E07B99">
      <w:pPr>
        <w:rPr>
          <w:rFonts w:ascii="Calibri" w:eastAsia="Calibri" w:hAnsi="Calibri" w:cs="Calibri"/>
          <w:b/>
          <w:bCs/>
          <w:color w:val="EE0000"/>
          <w:spacing w:val="-3"/>
          <w:kern w:val="0"/>
          <w:sz w:val="22"/>
          <w:szCs w:val="2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EE0000"/>
          <w:spacing w:val="-3"/>
          <w:kern w:val="0"/>
          <w:sz w:val="22"/>
          <w:szCs w:val="22"/>
        </w:rPr>
        <w:drawing>
          <wp:inline distT="0" distB="0" distL="0" distR="0" wp14:anchorId="6599FABD" wp14:editId="0D6D4E5F">
            <wp:extent cx="5943600" cy="513041"/>
            <wp:effectExtent l="0" t="0" r="0" b="1905"/>
            <wp:docPr id="1690821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21417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9CF0" w14:textId="09C140DB" w:rsidR="00E07B99" w:rsidRPr="002E1416" w:rsidRDefault="004279B0" w:rsidP="00E07B99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Underneath the overview, a</w:t>
      </w:r>
      <w:r w:rsidR="00E07B99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rticles, images and other types of search results are listed</w:t>
      </w:r>
      <w:r w:rsidR="00C34375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.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Clicking a result would </w:t>
      </w:r>
      <w:r w:rsidR="0030185A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bring up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the full text article.</w:t>
      </w:r>
      <w:r w:rsidR="00E07B99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</w:t>
      </w:r>
    </w:p>
    <w:p w14:paraId="2E5C401D" w14:textId="7B8DEF35" w:rsidR="00E07B99" w:rsidRPr="004160C6" w:rsidRDefault="00BB0C24" w:rsidP="00E07B99">
      <w:pPr>
        <w:rPr>
          <w:rFonts w:ascii="Calibri" w:eastAsia="Calibri" w:hAnsi="Calibri" w:cs="Calibri"/>
          <w:b/>
          <w:bCs/>
          <w:color w:val="EE0000"/>
          <w:spacing w:val="-3"/>
          <w:kern w:val="0"/>
          <w:sz w:val="22"/>
          <w:szCs w:val="2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EE0000"/>
          <w:spacing w:val="-3"/>
          <w:kern w:val="0"/>
          <w:sz w:val="22"/>
          <w:szCs w:val="22"/>
        </w:rPr>
        <w:drawing>
          <wp:inline distT="0" distB="0" distL="0" distR="0" wp14:anchorId="0F1EB805" wp14:editId="13AC2041">
            <wp:extent cx="5943600" cy="1172210"/>
            <wp:effectExtent l="0" t="0" r="0" b="8890"/>
            <wp:docPr id="19502616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1660" name="Picture 195026166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860C" w14:textId="77777777" w:rsidR="004160C6" w:rsidRDefault="004160C6" w:rsidP="004160C6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59556DD1" w14:textId="77777777" w:rsidR="00652B28" w:rsidRDefault="00652B28" w:rsidP="00BB0C24">
      <w:pPr>
        <w:rPr>
          <w:rFonts w:ascii="Arial" w:eastAsia="Arial" w:hAnsi="Arial" w:cs="Arial"/>
          <w:color w:val="2A2B2D"/>
        </w:rPr>
      </w:pPr>
    </w:p>
    <w:p w14:paraId="74BCB1E3" w14:textId="07429F5F" w:rsidR="00B849E8" w:rsidRPr="002E1416" w:rsidRDefault="00DF7C64" w:rsidP="00BB0C24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DF7C64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On the bottom of the page, you may see where this Research Topic is indexed in both Subjects and Common Assignments, and you may click and browse within those hierarchies.  </w:t>
      </w: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R</w:t>
      </w:r>
      <w:r w:rsidR="00652B28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elated research topics </w:t>
      </w: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are also available</w:t>
      </w:r>
      <w:r w:rsidR="00652B28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</w:t>
      </w:r>
    </w:p>
    <w:p w14:paraId="6163CEA3" w14:textId="51BC5FFA" w:rsidR="00652B28" w:rsidRDefault="00652B28" w:rsidP="00BB0C24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42BAC905" wp14:editId="5E1A682D">
            <wp:extent cx="5943600" cy="1422400"/>
            <wp:effectExtent l="0" t="0" r="0" b="6350"/>
            <wp:docPr id="2678286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28666" name="Picture 2678286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A22C" w14:textId="1BD7B1C8" w:rsidR="00B849E8" w:rsidRPr="003435A3" w:rsidRDefault="00506790" w:rsidP="00E3126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lastRenderedPageBreak/>
        <w:t>Editors’ Picks</w:t>
      </w:r>
    </w:p>
    <w:p w14:paraId="5B972D9C" w14:textId="640A12FF" w:rsidR="0004305C" w:rsidRPr="002E1416" w:rsidRDefault="0004305C" w:rsidP="0004305C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can choose a topic on the carousel</w:t>
      </w:r>
      <w: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to go to the topic page.</w:t>
      </w:r>
    </w:p>
    <w:p w14:paraId="274C5444" w14:textId="460F67D1" w:rsidR="00027A1D" w:rsidRDefault="00027A1D" w:rsidP="00652B28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580E860E" wp14:editId="451167C7">
            <wp:extent cx="5943600" cy="2182495"/>
            <wp:effectExtent l="0" t="0" r="0" b="8255"/>
            <wp:docPr id="5509354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35412" name="Picture 5509354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024C" w14:textId="45BE5ADB" w:rsidR="00027A1D" w:rsidRPr="003435A3" w:rsidRDefault="00027A1D" w:rsidP="00E3126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Common Assignments</w:t>
      </w:r>
    </w:p>
    <w:p w14:paraId="34A55096" w14:textId="2C66910B" w:rsidR="00027A1D" w:rsidRPr="002E1416" w:rsidRDefault="00A417E0" w:rsidP="00652B28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There are six 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common assignments </w:t>
      </w:r>
      <w:r w:rsidR="002E4842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topics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. When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click on a </w:t>
      </w:r>
      <w:r w:rsidR="002E4842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topic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,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</w:t>
      </w:r>
      <w:r w:rsidR="002E4842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will find 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the </w:t>
      </w:r>
      <w:r w:rsidR="002E4842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subtopic tabs</w:t>
      </w:r>
      <w:r w:rsidR="00C34375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. For example, the path Common Assignments&gt;</w:t>
      </w:r>
      <w:r w:rsidR="002E4842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</w:t>
      </w:r>
      <w:r w:rsidR="00C34375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The Environment&gt;Climate would take you to the same topic page from the basic search “Climate Change”.</w:t>
      </w:r>
    </w:p>
    <w:p w14:paraId="2A72DC83" w14:textId="58FECD5A" w:rsidR="00A417E0" w:rsidRDefault="002E4842" w:rsidP="00D21C9B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4218E5B7" wp14:editId="2B7C7667">
            <wp:extent cx="5142886" cy="3067050"/>
            <wp:effectExtent l="0" t="0" r="635" b="0"/>
            <wp:docPr id="20044022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02278" name="Picture 200440227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84" cy="30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E56B" w14:textId="4142DC45" w:rsidR="00C34375" w:rsidRPr="003435A3" w:rsidRDefault="00C34375" w:rsidP="00E3126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</w:pPr>
      <w:r w:rsidRPr="003435A3">
        <w:rPr>
          <w:rFonts w:ascii="Calibri" w:eastAsia="Calibri" w:hAnsi="Calibri" w:cs="Calibri"/>
          <w:b/>
          <w:bCs/>
          <w:color w:val="001F5F"/>
          <w:spacing w:val="-3"/>
          <w:kern w:val="0"/>
          <w:sz w:val="28"/>
          <w:szCs w:val="28"/>
          <w14:ligatures w14:val="none"/>
        </w:rPr>
        <w:t>Subjects</w:t>
      </w:r>
    </w:p>
    <w:p w14:paraId="5D9D29CA" w14:textId="6BD3A3E3" w:rsidR="00084521" w:rsidRPr="002E1416" w:rsidRDefault="00473143" w:rsidP="00084521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lastRenderedPageBreak/>
        <w:t>Research topics are categorized into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six subjects. When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we 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click on a subject, </w:t>
      </w:r>
      <w:r w:rsidR="0004305C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we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will find the subtopic tabs. For example, the path Subjects &gt; Science &amp; Mathematics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&gt;science</w:t>
      </w:r>
      <w:r w:rsidR="00084521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would take you </w:t>
      </w:r>
      <w:r w:rsidR="00D21C9B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to the same topic page from the basic search “Climate Change”.</w:t>
      </w:r>
    </w:p>
    <w:p w14:paraId="46BBE4BD" w14:textId="250B835C" w:rsidR="00084521" w:rsidRDefault="00084521" w:rsidP="00D21C9B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45BB19AB" wp14:editId="6C76FAB2">
            <wp:extent cx="4847937" cy="2925854"/>
            <wp:effectExtent l="0" t="0" r="0" b="8255"/>
            <wp:docPr id="957265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6532" name="Picture 957265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99" cy="29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3DD8" w14:textId="40C2AEDF" w:rsidR="00603E62" w:rsidRDefault="00603E62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br w:type="page"/>
      </w:r>
    </w:p>
    <w:p w14:paraId="07BB790E" w14:textId="77777777" w:rsidR="001A3DCA" w:rsidRDefault="001A3DCA" w:rsidP="001A3DCA">
      <w:pPr>
        <w:jc w:val="center"/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</w:p>
    <w:p w14:paraId="3DD7BB47" w14:textId="117974A9" w:rsidR="001A3DCA" w:rsidRDefault="001A3DCA" w:rsidP="00473143">
      <w:pPr>
        <w:jc w:val="center"/>
        <w:rPr>
          <w:rFonts w:ascii="Calibri" w:eastAsia="DengXian" w:hAnsi="Calibri" w:cs="Calibri"/>
          <w:b/>
          <w:bCs/>
          <w:color w:val="001F5F"/>
          <w:spacing w:val="-3"/>
          <w:kern w:val="0"/>
          <w:sz w:val="36"/>
          <w:szCs w:val="36"/>
          <w:lang w:eastAsia="zh-CN"/>
          <w14:ligatures w14:val="none"/>
        </w:rPr>
      </w:pPr>
      <w: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  <w:t>Part Four: Full Text Article</w:t>
      </w:r>
    </w:p>
    <w:p w14:paraId="75E99AE8" w14:textId="77777777" w:rsidR="00E31262" w:rsidRPr="00E31262" w:rsidRDefault="00E31262" w:rsidP="00473143">
      <w:pPr>
        <w:jc w:val="center"/>
        <w:rPr>
          <w:rFonts w:ascii="Calibri" w:eastAsia="DengXian" w:hAnsi="Calibri" w:cs="Calibri"/>
          <w:b/>
          <w:bCs/>
          <w:color w:val="001F5F"/>
          <w:spacing w:val="-3"/>
          <w:kern w:val="0"/>
          <w:sz w:val="36"/>
          <w:szCs w:val="36"/>
          <w:lang w:eastAsia="zh-CN"/>
          <w14:ligatures w14:val="none"/>
        </w:rPr>
      </w:pPr>
    </w:p>
    <w:p w14:paraId="57D9FC03" w14:textId="1B8A0C78" w:rsidR="00DE1683" w:rsidRDefault="001B6E3D" w:rsidP="00DE1683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Clicking on </w:t>
      </w:r>
      <w:r w:rsid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the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title </w:t>
      </w:r>
      <w:r w:rsidR="00820C8A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will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take you to the full text article.</w:t>
      </w:r>
      <w:r w:rsid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</w:t>
      </w:r>
      <w:r w:rsidR="00DE1683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We have the option to translate the article from English to </w:t>
      </w:r>
      <w:r w:rsidR="00DE1683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other languages</w:t>
      </w:r>
      <w:r w:rsidR="00DE1683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including simplified and traditional Chinese. We can read the article either in text or original PDF version. We can also listen to t</w:t>
      </w:r>
      <w:r w:rsidR="00DE1683">
        <w:rPr>
          <w:rFonts w:ascii="Calibri" w:eastAsia="DengXian" w:hAnsi="Calibri" w:cs="Calibri" w:hint="eastAsia"/>
          <w:b/>
          <w:bCs/>
          <w:color w:val="001F5F"/>
          <w:spacing w:val="-3"/>
          <w:kern w:val="0"/>
          <w:lang w:eastAsia="zh-CN"/>
          <w14:ligatures w14:val="none"/>
        </w:rPr>
        <w:t>he</w:t>
      </w:r>
      <w:r w:rsidR="00DE1683"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article. </w:t>
      </w:r>
    </w:p>
    <w:p w14:paraId="25B579C9" w14:textId="60A5DEC6" w:rsidR="00386A37" w:rsidRPr="002E1416" w:rsidRDefault="00386A37" w:rsidP="00473143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</w:p>
    <w:p w14:paraId="332693BD" w14:textId="57275316" w:rsidR="00386A37" w:rsidRDefault="00386A37" w:rsidP="00473143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  <w:sz w:val="36"/>
          <w:szCs w:val="36"/>
        </w:rPr>
        <w:drawing>
          <wp:inline distT="0" distB="0" distL="0" distR="0" wp14:anchorId="1AAB693B" wp14:editId="1B563A41">
            <wp:extent cx="5943600" cy="3904480"/>
            <wp:effectExtent l="0" t="0" r="0" b="1270"/>
            <wp:docPr id="9894649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64941" name="Picture 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D937" w14:textId="19C092AA" w:rsidR="00DE1683" w:rsidRDefault="00DE1683" w:rsidP="00473143">
      <w:pPr>
        <w:rPr>
          <w:rFonts w:ascii="Calibri" w:eastAsia="Calibri" w:hAnsi="Calibri" w:cs="Calibri"/>
          <w:b/>
          <w:bCs/>
          <w:color w:val="001F5F"/>
          <w:spacing w:val="-3"/>
          <w:kern w:val="0"/>
          <w:sz w:val="36"/>
          <w:szCs w:val="36"/>
          <w14:ligatures w14:val="none"/>
        </w:rPr>
      </w:pP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There is a box where we can save PDF, save to cloud, cite</w:t>
      </w:r>
      <w:r w:rsidR="005A1297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 xml:space="preserve"> (GU’s writing and formatting style is MLA)</w:t>
      </w:r>
      <w:r w:rsidRPr="002E1416"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  <w:t>, print and email the article. Underneath the boxes we also have the related documents list.</w:t>
      </w:r>
    </w:p>
    <w:p w14:paraId="50B25646" w14:textId="538B04CE" w:rsidR="002E1416" w:rsidRDefault="002E1416" w:rsidP="00652B28">
      <w:pPr>
        <w:rPr>
          <w:rFonts w:ascii="Calibri" w:eastAsia="Calibri" w:hAnsi="Calibri" w:cs="Calibri"/>
          <w:b/>
          <w:bCs/>
          <w:color w:val="001F5F"/>
          <w:spacing w:val="-3"/>
          <w:kern w:val="0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1F5F"/>
          <w:spacing w:val="-3"/>
          <w:kern w:val="0"/>
        </w:rPr>
        <w:lastRenderedPageBreak/>
        <w:drawing>
          <wp:inline distT="0" distB="0" distL="0" distR="0" wp14:anchorId="174424A9" wp14:editId="1B1ABD49">
            <wp:extent cx="5943600" cy="3850640"/>
            <wp:effectExtent l="0" t="0" r="0" b="0"/>
            <wp:docPr id="3572818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1885" name="Picture 35728188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4112" w14:textId="6E38E95C" w:rsidR="00331C71" w:rsidRDefault="00331C71">
      <w:r>
        <w:br w:type="page"/>
      </w:r>
    </w:p>
    <w:p w14:paraId="185D6C14" w14:textId="75E55816" w:rsidR="00B849E8" w:rsidRDefault="00331C71" w:rsidP="00B849E8">
      <w:pPr>
        <w:jc w:val="center"/>
      </w:pPr>
      <w:r>
        <w:rPr>
          <w:noProof/>
        </w:rPr>
        <w:lastRenderedPageBreak/>
        <w:drawing>
          <wp:inline distT="0" distB="0" distL="0" distR="0" wp14:anchorId="7A7127B8" wp14:editId="4DE2DD49">
            <wp:extent cx="3809524" cy="2466667"/>
            <wp:effectExtent l="0" t="0" r="635" b="0"/>
            <wp:docPr id="1689588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88150" name="Picture 16895881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9A91" w14:textId="77777777" w:rsidR="00331C71" w:rsidRDefault="00331C71" w:rsidP="00B849E8">
      <w:pPr>
        <w:jc w:val="center"/>
      </w:pPr>
    </w:p>
    <w:p w14:paraId="16EDC4BB" w14:textId="77777777" w:rsidR="00A9386D" w:rsidRPr="00A9386D" w:rsidRDefault="00A9386D" w:rsidP="00B849E8">
      <w:pPr>
        <w:jc w:val="center"/>
        <w:rPr>
          <w:b/>
          <w:bCs/>
          <w:color w:val="002060"/>
        </w:rPr>
      </w:pPr>
    </w:p>
    <w:p w14:paraId="286DE52B" w14:textId="1F4CF808" w:rsidR="00331C71" w:rsidRPr="00A9386D" w:rsidRDefault="00331C71" w:rsidP="00B849E8">
      <w:pPr>
        <w:jc w:val="center"/>
        <w:rPr>
          <w:b/>
          <w:bCs/>
          <w:color w:val="002060"/>
          <w:sz w:val="40"/>
          <w:szCs w:val="40"/>
        </w:rPr>
      </w:pPr>
      <w:r w:rsidRPr="00A9386D">
        <w:rPr>
          <w:b/>
          <w:bCs/>
          <w:color w:val="002060"/>
          <w:sz w:val="40"/>
          <w:szCs w:val="40"/>
        </w:rPr>
        <w:t>Thank You</w:t>
      </w:r>
      <w:r w:rsidR="00C94815">
        <w:rPr>
          <w:b/>
          <w:bCs/>
          <w:color w:val="002060"/>
          <w:sz w:val="40"/>
          <w:szCs w:val="40"/>
        </w:rPr>
        <w:t>!</w:t>
      </w:r>
    </w:p>
    <w:p w14:paraId="2C53DF56" w14:textId="117DF5DF" w:rsidR="00331C71" w:rsidRPr="00A9386D" w:rsidRDefault="00331C71" w:rsidP="00B849E8">
      <w:pPr>
        <w:jc w:val="center"/>
        <w:rPr>
          <w:b/>
          <w:bCs/>
          <w:color w:val="002060"/>
          <w:sz w:val="40"/>
          <w:szCs w:val="40"/>
        </w:rPr>
      </w:pPr>
      <w:r w:rsidRPr="00A9386D">
        <w:rPr>
          <w:b/>
          <w:bCs/>
          <w:color w:val="002060"/>
          <w:sz w:val="40"/>
          <w:szCs w:val="40"/>
        </w:rPr>
        <w:t>Questions?</w:t>
      </w:r>
    </w:p>
    <w:p w14:paraId="2A92646F" w14:textId="2327CC89" w:rsidR="00331C71" w:rsidRPr="00A9386D" w:rsidRDefault="00A9386D" w:rsidP="00B849E8">
      <w:pPr>
        <w:jc w:val="center"/>
        <w:rPr>
          <w:b/>
          <w:bCs/>
          <w:color w:val="002060"/>
          <w:sz w:val="40"/>
          <w:szCs w:val="40"/>
        </w:rPr>
      </w:pPr>
      <w:hyperlink r:id="rId34" w:tgtFrame="_blank" w:history="1">
        <w:r w:rsidRPr="00A9386D">
          <w:rPr>
            <w:rStyle w:val="Hyperlink"/>
            <w:b/>
            <w:bCs/>
            <w:color w:val="002060"/>
            <w:sz w:val="40"/>
            <w:szCs w:val="40"/>
          </w:rPr>
          <w:t>qingyang@graceu.edu</w:t>
        </w:r>
      </w:hyperlink>
    </w:p>
    <w:p w14:paraId="6CD9C7C5" w14:textId="77777777" w:rsidR="00331C71" w:rsidRDefault="00331C71" w:rsidP="00B849E8">
      <w:pPr>
        <w:jc w:val="center"/>
      </w:pPr>
    </w:p>
    <w:p w14:paraId="69BD4D1C" w14:textId="77777777" w:rsidR="00331C71" w:rsidRDefault="00331C71" w:rsidP="00B849E8">
      <w:pPr>
        <w:jc w:val="center"/>
      </w:pPr>
    </w:p>
    <w:p w14:paraId="3D7980A2" w14:textId="715802D5" w:rsidR="00331C71" w:rsidRDefault="00331C71" w:rsidP="00B849E8">
      <w:pPr>
        <w:jc w:val="center"/>
      </w:pPr>
      <w:r>
        <w:rPr>
          <w:noProof/>
        </w:rPr>
        <w:drawing>
          <wp:inline distT="0" distB="0" distL="0" distR="0" wp14:anchorId="5871A62E" wp14:editId="5839CB06">
            <wp:extent cx="3648075" cy="1257300"/>
            <wp:effectExtent l="0" t="0" r="9525" b="0"/>
            <wp:docPr id="322300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00002" name="Picture 32230000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71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C967C" w14:textId="77777777" w:rsidR="001D2E37" w:rsidRDefault="001D2E37" w:rsidP="00D21C9B">
      <w:pPr>
        <w:spacing w:after="0" w:line="240" w:lineRule="auto"/>
      </w:pPr>
      <w:r>
        <w:separator/>
      </w:r>
    </w:p>
  </w:endnote>
  <w:endnote w:type="continuationSeparator" w:id="0">
    <w:p w14:paraId="65004CA6" w14:textId="77777777" w:rsidR="001D2E37" w:rsidRDefault="001D2E37" w:rsidP="00D2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8263" w14:textId="06A11F42" w:rsidR="00D33DEC" w:rsidRPr="00D33DEC" w:rsidRDefault="00D33DEC" w:rsidP="00D33DEC">
    <w:pPr>
      <w:pStyle w:val="Footer"/>
      <w:rPr>
        <w:sz w:val="22"/>
        <w:szCs w:val="22"/>
      </w:rPr>
    </w:pPr>
    <w:r w:rsidRPr="00D33DEC">
      <w:rPr>
        <w:sz w:val="22"/>
        <w:szCs w:val="22"/>
      </w:rPr>
      <w:t>Grace University   2026</w:t>
    </w:r>
  </w:p>
  <w:p w14:paraId="2A558E6E" w14:textId="2372CFF8" w:rsidR="00D33DEC" w:rsidRDefault="00D33D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D354D" w14:textId="77777777" w:rsidR="001D2E37" w:rsidRDefault="001D2E37" w:rsidP="00D21C9B">
      <w:pPr>
        <w:spacing w:after="0" w:line="240" w:lineRule="auto"/>
      </w:pPr>
      <w:r>
        <w:separator/>
      </w:r>
    </w:p>
  </w:footnote>
  <w:footnote w:type="continuationSeparator" w:id="0">
    <w:p w14:paraId="047EB9A5" w14:textId="77777777" w:rsidR="001D2E37" w:rsidRDefault="001D2E37" w:rsidP="00D21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D4481"/>
    <w:multiLevelType w:val="hybridMultilevel"/>
    <w:tmpl w:val="85685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115D1"/>
    <w:multiLevelType w:val="hybridMultilevel"/>
    <w:tmpl w:val="6B6A2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A711B"/>
    <w:multiLevelType w:val="hybridMultilevel"/>
    <w:tmpl w:val="D8329CFE"/>
    <w:lvl w:ilvl="0" w:tplc="9F121E28">
      <w:start w:val="1"/>
      <w:numFmt w:val="decimal"/>
      <w:lvlText w:val="%1."/>
      <w:lvlJc w:val="left"/>
      <w:pPr>
        <w:ind w:left="720" w:hanging="360"/>
      </w:pPr>
      <w:rPr>
        <w:color w:val="0A2F4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D7FF3"/>
    <w:multiLevelType w:val="hybridMultilevel"/>
    <w:tmpl w:val="C2DE64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510CC"/>
    <w:multiLevelType w:val="multilevel"/>
    <w:tmpl w:val="3510E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4154934">
    <w:abstractNumId w:val="4"/>
  </w:num>
  <w:num w:numId="2" w16cid:durableId="869145589">
    <w:abstractNumId w:val="2"/>
  </w:num>
  <w:num w:numId="3" w16cid:durableId="120151556">
    <w:abstractNumId w:val="0"/>
  </w:num>
  <w:num w:numId="4" w16cid:durableId="955479548">
    <w:abstractNumId w:val="1"/>
  </w:num>
  <w:num w:numId="5" w16cid:durableId="1268463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E8"/>
    <w:rsid w:val="00027A1D"/>
    <w:rsid w:val="0004305C"/>
    <w:rsid w:val="000521AF"/>
    <w:rsid w:val="000637B1"/>
    <w:rsid w:val="00084521"/>
    <w:rsid w:val="000C2810"/>
    <w:rsid w:val="000F1A57"/>
    <w:rsid w:val="001A3DCA"/>
    <w:rsid w:val="001B2994"/>
    <w:rsid w:val="001B6E3D"/>
    <w:rsid w:val="001D2E37"/>
    <w:rsid w:val="00206AFE"/>
    <w:rsid w:val="002C0F9C"/>
    <w:rsid w:val="002E1416"/>
    <w:rsid w:val="002E4842"/>
    <w:rsid w:val="002E5A56"/>
    <w:rsid w:val="0030185A"/>
    <w:rsid w:val="00331C71"/>
    <w:rsid w:val="003435A3"/>
    <w:rsid w:val="00386A37"/>
    <w:rsid w:val="004160C6"/>
    <w:rsid w:val="004279B0"/>
    <w:rsid w:val="0043674D"/>
    <w:rsid w:val="00473143"/>
    <w:rsid w:val="00506790"/>
    <w:rsid w:val="00543388"/>
    <w:rsid w:val="005A1297"/>
    <w:rsid w:val="00603E62"/>
    <w:rsid w:val="006510EA"/>
    <w:rsid w:val="00652B28"/>
    <w:rsid w:val="00816F83"/>
    <w:rsid w:val="00820C8A"/>
    <w:rsid w:val="009E6BFE"/>
    <w:rsid w:val="00A060D9"/>
    <w:rsid w:val="00A417E0"/>
    <w:rsid w:val="00A9386D"/>
    <w:rsid w:val="00AC490B"/>
    <w:rsid w:val="00AF6DAA"/>
    <w:rsid w:val="00B849E8"/>
    <w:rsid w:val="00BB0C24"/>
    <w:rsid w:val="00C122CD"/>
    <w:rsid w:val="00C34375"/>
    <w:rsid w:val="00C94815"/>
    <w:rsid w:val="00D21C9B"/>
    <w:rsid w:val="00D33DEC"/>
    <w:rsid w:val="00DE1683"/>
    <w:rsid w:val="00DF7C64"/>
    <w:rsid w:val="00E07B99"/>
    <w:rsid w:val="00E31262"/>
    <w:rsid w:val="00E84D4B"/>
    <w:rsid w:val="00F81EFC"/>
    <w:rsid w:val="00FA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C0BF3"/>
  <w15:chartTrackingRefBased/>
  <w15:docId w15:val="{8486693A-F453-4D4D-99A9-C91C3DB31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9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9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9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9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9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9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9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9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9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9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9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9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9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9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9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9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9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4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9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49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9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49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9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49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9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9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9E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849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9E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1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C9B"/>
  </w:style>
  <w:style w:type="paragraph" w:styleId="Footer">
    <w:name w:val="footer"/>
    <w:basedOn w:val="Normal"/>
    <w:link w:val="FooterChar"/>
    <w:uiPriority w:val="99"/>
    <w:unhideWhenUsed/>
    <w:rsid w:val="00D21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mailto:qingyang@graceu.ed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hyperlink" Target="https://graceu.edu/%2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6CD71-71A5-4BCB-B928-F3E185447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State University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 Ni (Student)</dc:creator>
  <cp:keywords/>
  <dc:description/>
  <cp:lastModifiedBy>Clark Ni (Student)</cp:lastModifiedBy>
  <cp:revision>4</cp:revision>
  <dcterms:created xsi:type="dcterms:W3CDTF">2026-05-24T01:45:00Z</dcterms:created>
  <dcterms:modified xsi:type="dcterms:W3CDTF">2026-05-24T01:57:00Z</dcterms:modified>
</cp:coreProperties>
</file>